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9"/>
      </w:tblGrid>
      <w:tr w:rsidR="000B3E40" w:rsidRPr="004030CC" w14:paraId="6E9488DC" w14:textId="77777777" w:rsidTr="000B3E40">
        <w:tc>
          <w:tcPr>
            <w:tcW w:w="8789" w:type="dxa"/>
          </w:tcPr>
          <w:p w14:paraId="3B9269C4" w14:textId="77777777" w:rsidR="000B3E40" w:rsidRPr="000B3E40" w:rsidRDefault="000B3E40" w:rsidP="00CE2AC0">
            <w:pPr>
              <w:spacing w:line="260" w:lineRule="atLeast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0B3E4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Naziv projekta: </w:t>
            </w:r>
            <w:r w:rsidRPr="000B3E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Nadgradnja nacionalnih raziskovalnih infrastruktur 2 – RIUM 2</w:t>
            </w:r>
            <w:r w:rsidRPr="000B3E40">
              <w:rPr>
                <w:rStyle w:val="Sprotnaopomba-sklic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7AF04503" w14:textId="77777777" w:rsidR="000B3E40" w:rsidRPr="004030CC" w:rsidRDefault="000B3E40" w:rsidP="00CE2AC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030C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AA9B4FC" w14:textId="1ACEC00C" w:rsidR="00D25938" w:rsidRPr="00D25938" w:rsidRDefault="00D25938" w:rsidP="00D25938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</w:rPr>
      </w:pPr>
    </w:p>
    <w:p w14:paraId="55528F88" w14:textId="04FF2136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08AA3FFD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6658629" w14:textId="189B5A4B" w:rsidR="006C45BA" w:rsidRPr="009E5E82" w:rsidRDefault="006C45BA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3C6321" w:rsidRPr="003C6321">
        <w:rPr>
          <w:rFonts w:ascii="Calibri" w:hAnsi="Calibri" w:cs="Calibri"/>
          <w:bCs/>
          <w:iCs/>
          <w:sz w:val="20"/>
          <w:szCs w:val="20"/>
        </w:rPr>
        <w:t>»Nabava sistema za preizkušanje električnih strojev, pogonov in komponent v klimatski komori</w:t>
      </w:r>
      <w:r w:rsidR="00933AF4">
        <w:rPr>
          <w:rFonts w:ascii="Calibri" w:hAnsi="Calibri" w:cs="Calibri"/>
          <w:bCs/>
          <w:iCs/>
          <w:sz w:val="20"/>
          <w:szCs w:val="20"/>
        </w:rPr>
        <w:t xml:space="preserve"> po sklopih</w:t>
      </w:r>
      <w:r w:rsidR="003C6321" w:rsidRPr="003C6321">
        <w:rPr>
          <w:rFonts w:ascii="Calibri" w:hAnsi="Calibri" w:cs="Calibri"/>
          <w:bCs/>
          <w:iCs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1FF3F95C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 DDV</w:t>
            </w:r>
            <w:r w:rsidR="00803784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26F0BCF0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z DDV)</w:t>
            </w:r>
            <w:r w:rsidR="0050317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9E5E82" w14:paraId="1FECF564" w14:textId="77777777" w:rsidTr="002C33F0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5389627" w14:textId="51D0F086" w:rsidR="0082054C" w:rsidRDefault="0082054C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1:</w:t>
            </w:r>
            <w:r w:rsidR="003C6321">
              <w:t xml:space="preserve"> </w:t>
            </w:r>
            <w:r w:rsidR="003C6321" w:rsidRPr="003C63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Pogonski/zavorni sistemi</w:t>
            </w:r>
          </w:p>
          <w:p w14:paraId="3E9DACE1" w14:textId="75253B31" w:rsidR="00E84125" w:rsidRPr="009E5E82" w:rsidRDefault="00E84125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77252B">
              <w:rPr>
                <w:rFonts w:asciiTheme="minorHAnsi" w:hAnsiTheme="minorHAnsi" w:cstheme="minorHAnsi"/>
                <w:bCs/>
                <w:sz w:val="20"/>
                <w:szCs w:val="20"/>
              </w:rPr>
              <w:t>F14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 w:rsidR="0077252B">
              <w:rPr>
                <w:rFonts w:ascii="Calibri" w:hAnsi="Calibri" w:cs="Calibri"/>
                <w:bCs/>
                <w:iCs/>
                <w:sz w:val="20"/>
                <w:szCs w:val="20"/>
              </w:rPr>
              <w:t>H14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 w:rsidR="0077252B">
              <w:rPr>
                <w:rFonts w:ascii="Calibri" w:hAnsi="Calibri" w:cs="Calibri"/>
                <w:bCs/>
                <w:iCs/>
                <w:sz w:val="20"/>
                <w:szCs w:val="20"/>
              </w:rPr>
              <w:t>I14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z Obrazca št. 5</w:t>
            </w:r>
            <w:r w:rsidR="007203A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, Zavihek »sklop 1«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15AB" w14:textId="4F4FB150" w:rsidR="00E84125" w:rsidRPr="009E5E82" w:rsidRDefault="00E84125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2A78" w14:textId="421333DC" w:rsidR="00E84125" w:rsidRPr="009E5E82" w:rsidRDefault="00E84125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2645" w14:textId="4A0FBE7F" w:rsidR="00E84125" w:rsidRPr="009E5E82" w:rsidRDefault="00E84125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694A3C" w:rsidRPr="009E5E82" w14:paraId="26B15E0E" w14:textId="77777777" w:rsidTr="002C33F0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9EA0959" w14:textId="39ED6B93" w:rsidR="00AF030E" w:rsidRPr="00AF030E" w:rsidRDefault="00694A3C" w:rsidP="00AF030E">
            <w:pP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2:</w:t>
            </w:r>
            <w:r w:rsidR="00AF030E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3C6321" w:rsidRPr="003C6321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Klimatska komora z vgrajeno merilno mizo</w:t>
            </w:r>
          </w:p>
          <w:p w14:paraId="6C64A3F3" w14:textId="3D8BC81A" w:rsidR="00694A3C" w:rsidRDefault="007203AB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vrednost celic </w:t>
            </w:r>
            <w:r w:rsidR="0077252B">
              <w:rPr>
                <w:rFonts w:ascii="Calibri" w:hAnsi="Calibri" w:cs="Calibri"/>
                <w:bCs/>
                <w:iCs/>
                <w:sz w:val="20"/>
                <w:szCs w:val="20"/>
              </w:rPr>
              <w:t>F14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, </w:t>
            </w:r>
            <w:r w:rsidR="0077252B">
              <w:rPr>
                <w:rFonts w:ascii="Calibri" w:hAnsi="Calibri" w:cs="Calibri"/>
                <w:bCs/>
                <w:iCs/>
                <w:sz w:val="20"/>
                <w:szCs w:val="20"/>
              </w:rPr>
              <w:t>H14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</w:t>
            </w:r>
            <w:r w:rsidR="0077252B">
              <w:rPr>
                <w:rFonts w:ascii="Calibri" w:hAnsi="Calibri" w:cs="Calibri"/>
                <w:bCs/>
                <w:iCs/>
                <w:sz w:val="20"/>
                <w:szCs w:val="20"/>
              </w:rPr>
              <w:t>I14</w:t>
            </w:r>
            <w:r w:rsidRPr="00F264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z Obrazca št. 5, Zavihek »sklop </w:t>
            </w:r>
            <w:r w:rsidR="008263F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«</w:t>
            </w:r>
          </w:p>
          <w:p w14:paraId="5C751A07" w14:textId="2B8A1C19" w:rsidR="00694A3C" w:rsidRDefault="00694A3C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322" w14:textId="12E25497" w:rsidR="00694A3C" w:rsidRPr="009E5E82" w:rsidRDefault="00AF030E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AF03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B1A" w14:textId="79F3673F" w:rsidR="00694A3C" w:rsidRPr="009E5E82" w:rsidRDefault="00AF030E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AF03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F6CA" w14:textId="31B06AF8" w:rsidR="00694A3C" w:rsidRPr="009E5E82" w:rsidRDefault="00AF030E" w:rsidP="002C33F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 </w:t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AF030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AF030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375987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</w:t>
      </w:r>
      <w:r w:rsidRPr="00375987">
        <w:rPr>
          <w:rFonts w:asciiTheme="minorHAnsi" w:hAnsiTheme="minorHAnsi" w:cstheme="minorHAnsi"/>
          <w:sz w:val="20"/>
          <w:szCs w:val="20"/>
        </w:rPr>
        <w:t xml:space="preserve">zahtevami </w:t>
      </w:r>
      <w:r w:rsidR="00A11B0E" w:rsidRPr="00375987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375987">
        <w:rPr>
          <w:rFonts w:asciiTheme="minorHAnsi" w:hAnsiTheme="minorHAnsi" w:cstheme="minorHAnsi"/>
          <w:sz w:val="20"/>
          <w:szCs w:val="20"/>
        </w:rPr>
        <w:t>tehničnih specifikacij</w:t>
      </w:r>
      <w:r w:rsidRPr="00375987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28FEC1C8" w:rsidR="00E25BB4" w:rsidRPr="00375987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75987">
        <w:rPr>
          <w:rFonts w:asciiTheme="minorHAnsi" w:hAnsiTheme="minorHAnsi" w:cstheme="minorHAnsi"/>
          <w:sz w:val="20"/>
          <w:szCs w:val="20"/>
        </w:rPr>
        <w:t>Cene</w:t>
      </w:r>
      <w:r w:rsidR="00DC31F1" w:rsidRPr="00375987">
        <w:rPr>
          <w:rFonts w:asciiTheme="minorHAnsi" w:hAnsiTheme="minorHAnsi" w:cstheme="minorHAnsi"/>
          <w:sz w:val="20"/>
          <w:szCs w:val="20"/>
        </w:rPr>
        <w:t xml:space="preserve"> so izražene v evrih in zajema</w:t>
      </w:r>
      <w:r w:rsidR="00AA1C3F" w:rsidRPr="00375987">
        <w:rPr>
          <w:rFonts w:asciiTheme="minorHAnsi" w:hAnsiTheme="minorHAnsi" w:cstheme="minorHAnsi"/>
          <w:sz w:val="20"/>
          <w:szCs w:val="20"/>
        </w:rPr>
        <w:t>jo</w:t>
      </w:r>
      <w:r w:rsidR="00DC31F1" w:rsidRPr="00375987">
        <w:rPr>
          <w:rFonts w:asciiTheme="minorHAnsi" w:hAnsiTheme="minorHAnsi" w:cstheme="minorHAnsi"/>
          <w:sz w:val="20"/>
          <w:szCs w:val="20"/>
        </w:rPr>
        <w:t xml:space="preserve"> vse popuste in stroške (dobavo in vnos opreme v prostor, stroške dela, morebitne popuste, konfiguracijo, instalacijo in zagon naprave; stroške odvoza odpadne embalaže, špediterske, prevozne, carinske, stroške usposabljanja, potne stroške</w:t>
      </w:r>
      <w:r w:rsidR="00531DFE" w:rsidRPr="00375987">
        <w:rPr>
          <w:rFonts w:asciiTheme="minorHAnsi" w:hAnsiTheme="minorHAnsi" w:cstheme="minorHAnsi"/>
          <w:sz w:val="20"/>
          <w:szCs w:val="20"/>
        </w:rPr>
        <w:t>, stroške zavarovanja opreme</w:t>
      </w:r>
      <w:r w:rsidR="00457999" w:rsidRPr="00375987">
        <w:rPr>
          <w:rFonts w:asciiTheme="minorHAnsi" w:hAnsiTheme="minorHAnsi" w:cstheme="minorHAnsi"/>
          <w:sz w:val="20"/>
          <w:szCs w:val="20"/>
        </w:rPr>
        <w:t xml:space="preserve"> (do prevzema s strani uporabnika in plačnika)</w:t>
      </w:r>
      <w:r w:rsidR="00DC31F1" w:rsidRPr="00375987">
        <w:rPr>
          <w:rFonts w:asciiTheme="minorHAnsi" w:hAnsiTheme="minorHAnsi" w:cstheme="minorHAnsi"/>
          <w:sz w:val="20"/>
          <w:szCs w:val="20"/>
        </w:rPr>
        <w:t>, ter vse druge morebitne stroške v zvezi z izvedbo predmetnega javnega naročila</w:t>
      </w:r>
      <w:r w:rsidR="009C498E" w:rsidRPr="00375987">
        <w:rPr>
          <w:rFonts w:asciiTheme="minorHAnsi" w:hAnsiTheme="minorHAnsi" w:cstheme="minorHAnsi"/>
          <w:sz w:val="20"/>
          <w:szCs w:val="20"/>
        </w:rPr>
        <w:t xml:space="preserve"> za posamezen sklop</w:t>
      </w:r>
      <w:r w:rsidR="00DC31F1" w:rsidRPr="00375987">
        <w:rPr>
          <w:rFonts w:asciiTheme="minorHAnsi" w:hAnsiTheme="minorHAnsi" w:cstheme="minorHAnsi"/>
          <w:sz w:val="20"/>
          <w:szCs w:val="20"/>
        </w:rPr>
        <w:t xml:space="preserve">). </w:t>
      </w:r>
      <w:r w:rsidR="00B17C37" w:rsidRPr="00375987">
        <w:rPr>
          <w:rFonts w:asciiTheme="minorHAnsi" w:hAnsiTheme="minorHAnsi" w:cstheme="minorHAnsi"/>
          <w:sz w:val="20"/>
          <w:szCs w:val="20"/>
        </w:rPr>
        <w:t>Ponudbena cena je fiksna ter nespremenljiva do konca izvedbe naročila ter je izražena v evrih (EUR). Naročnik v okviru ponujenih dobav/storitev ne bo dovoljeval drugih ali dodatnih zaračunavanj.</w:t>
      </w:r>
    </w:p>
    <w:p w14:paraId="44F5A5A2" w14:textId="77777777" w:rsidR="0057567B" w:rsidRPr="00375987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75987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320B72FB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Rok dobave</w:t>
      </w:r>
      <w:r w:rsidR="009E5E82" w:rsidRPr="009E5E82">
        <w:rPr>
          <w:rFonts w:asciiTheme="minorHAnsi" w:hAnsiTheme="minorHAnsi" w:cstheme="minorHAnsi"/>
          <w:sz w:val="20"/>
          <w:szCs w:val="20"/>
        </w:rPr>
        <w:t xml:space="preserve"> je skladen z zahtevanim rokom dobave v vzorcu pogodbe.</w:t>
      </w:r>
    </w:p>
    <w:p w14:paraId="2B410729" w14:textId="5F3C9420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z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7D631D26" w14:textId="5E622A72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7034A20" w14:textId="543FB159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A8389C3" w14:textId="77777777" w:rsidR="00103D4F" w:rsidRDefault="00103D4F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EF3BDE" w14:textId="4BA11302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</w:p>
    <w:p w14:paraId="056BA5D0" w14:textId="20E22A64" w:rsidR="0057567B" w:rsidRPr="009E5E82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>riloga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57567B" w:rsidRPr="009E5E8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E27882" w:rsidRPr="009E5E82">
        <w:rPr>
          <w:rFonts w:asciiTheme="minorHAnsi" w:hAnsiTheme="minorHAnsi" w:cstheme="minorHAnsi"/>
          <w:sz w:val="20"/>
          <w:szCs w:val="20"/>
        </w:rPr>
        <w:t>Izjava o izpolnjevanju minimalnih tehničnih zahtev naročnika in specifikacije ponujene opreme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4D96853" w14:textId="584EB329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4A4A0C6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590399EC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</w:t>
      </w:r>
      <w:r w:rsidR="006C45BA">
        <w:rPr>
          <w:rFonts w:ascii="Calibri" w:hAnsi="Calibri" w:cs="Tahoma"/>
          <w:sz w:val="20"/>
          <w:szCs w:val="20"/>
          <w:lang w:eastAsia="x-none"/>
        </w:rPr>
        <w:t>i,</w:t>
      </w:r>
      <w:r w:rsidR="00E36CDF" w:rsidRPr="009E5E82">
        <w:rPr>
          <w:rFonts w:ascii="Calibri" w:hAnsi="Calibri"/>
          <w:sz w:val="20"/>
          <w:szCs w:val="20"/>
          <w:lang w:eastAsia="x-none"/>
        </w:rPr>
        <w:t xml:space="preserve"> podpiše</w:t>
      </w:r>
      <w:r w:rsidR="006C45BA">
        <w:rPr>
          <w:rFonts w:ascii="Calibri" w:hAnsi="Calibri" w:cs="Tahoma"/>
          <w:sz w:val="20"/>
          <w:szCs w:val="20"/>
          <w:lang w:eastAsia="x-none"/>
        </w:rPr>
        <w:t xml:space="preserve"> in žigosa</w:t>
      </w:r>
      <w:r w:rsidR="00362856">
        <w:rPr>
          <w:rFonts w:ascii="Calibri" w:hAnsi="Calibri" w:cs="Tahoma"/>
          <w:sz w:val="20"/>
          <w:szCs w:val="20"/>
          <w:lang w:eastAsia="x-none"/>
        </w:rPr>
        <w:t xml:space="preserve"> (v kolikor posluje z žigom)</w:t>
      </w:r>
      <w:r w:rsidR="006C45BA">
        <w:rPr>
          <w:rFonts w:ascii="Calibri" w:hAnsi="Calibri" w:cs="Tahoma"/>
          <w:sz w:val="20"/>
          <w:szCs w:val="20"/>
          <w:lang w:eastAsia="x-none"/>
        </w:rPr>
        <w:t>.</w:t>
      </w:r>
      <w:r w:rsidR="00C91AB9">
        <w:rPr>
          <w:rFonts w:ascii="Calibri" w:hAnsi="Calibri" w:cs="Tahoma"/>
          <w:sz w:val="20"/>
          <w:szCs w:val="20"/>
          <w:lang w:eastAsia="x-none"/>
        </w:rPr>
        <w:t xml:space="preserve"> </w:t>
      </w:r>
    </w:p>
    <w:p w14:paraId="2BFC15D2" w14:textId="00DDD516" w:rsidR="00ED4B0C" w:rsidRPr="009E5E82" w:rsidRDefault="00ED4B0C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B0C">
        <w:rPr>
          <w:rFonts w:ascii="Calibri" w:hAnsi="Calibri" w:cs="Tahoma"/>
          <w:sz w:val="20"/>
          <w:szCs w:val="20"/>
          <w:lang w:eastAsia="x-none"/>
        </w:rPr>
        <w:t>Tuji ponudniki: ne izpolnijo stolpcev »znesek DDV« in »ponudbena cena (v EUR z DDV)«.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»Predračun«.</w:t>
      </w:r>
    </w:p>
    <w:p w14:paraId="5A52C7A9" w14:textId="3618FD59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prilog</w:t>
      </w:r>
      <w:r w:rsidR="000A7785" w:rsidRPr="009E5E82">
        <w:rPr>
          <w:rFonts w:ascii="Calibri" w:hAnsi="Calibri" w:cs="Tahoma"/>
          <w:sz w:val="20"/>
          <w:szCs w:val="20"/>
          <w:lang w:eastAsia="x-none"/>
        </w:rPr>
        <w:t>i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 xml:space="preserve"> št. 1 </w:t>
      </w:r>
      <w:r w:rsidR="008B582E" w:rsidRPr="009E5E82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E033A8" w:rsidRPr="009E5E82">
        <w:rPr>
          <w:rFonts w:ascii="Calibri" w:hAnsi="Calibri" w:cs="Tahoma"/>
          <w:sz w:val="20"/>
          <w:szCs w:val="20"/>
          <w:lang w:eastAsia="x-none"/>
        </w:rPr>
        <w:t>2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informacijski sistem </w:t>
      </w:r>
      <w:r w:rsidRPr="009E5E82">
        <w:rPr>
          <w:rFonts w:ascii="Calibri" w:hAnsi="Calibri" w:cs="Tahoma"/>
          <w:sz w:val="20"/>
          <w:szCs w:val="20"/>
          <w:lang w:eastAsia="x-none"/>
        </w:rPr>
        <w:t>e-JN</w:t>
      </w:r>
      <w:r w:rsidR="00E36CDF" w:rsidRPr="009E5E82">
        <w:rPr>
          <w:rFonts w:ascii="Calibri" w:hAnsi="Calibri" w:cs="Tahoma"/>
          <w:sz w:val="20"/>
          <w:szCs w:val="20"/>
          <w:lang w:eastAsia="x-none"/>
        </w:rPr>
        <w:t>,</w:t>
      </w:r>
      <w:r w:rsidR="00A327A2" w:rsidRPr="009E5E82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»</w:t>
      </w:r>
      <w:r w:rsidR="001A1C33" w:rsidRPr="001A7DA7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933E0" w:rsidRPr="009E5E82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9E5E82">
        <w:rPr>
          <w:rFonts w:ascii="Calibri" w:hAnsi="Calibri" w:cs="Tahoma"/>
          <w:sz w:val="20"/>
          <w:szCs w:val="20"/>
          <w:lang w:eastAsia="x-none"/>
        </w:rPr>
        <w:t>«.</w:t>
      </w:r>
    </w:p>
    <w:sectPr w:rsidR="00615B14" w:rsidRPr="009E5E82" w:rsidSect="008933E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5950A" w14:textId="77777777" w:rsidR="00027A99" w:rsidRDefault="00027A99" w:rsidP="007B5604">
      <w:r>
        <w:separator/>
      </w:r>
    </w:p>
  </w:endnote>
  <w:endnote w:type="continuationSeparator" w:id="0">
    <w:p w14:paraId="6228C020" w14:textId="77777777" w:rsidR="00027A99" w:rsidRDefault="00027A9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D77AF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D77AF6" w:rsidRDefault="00D77AF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43344A08" w:rsidR="004A3C5E" w:rsidRPr="004A3C5E" w:rsidRDefault="00B41A2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41A2D">
      <w:rPr>
        <w:rFonts w:asciiTheme="minorHAnsi" w:hAnsiTheme="minorHAnsi" w:cstheme="minorHAnsi"/>
        <w:sz w:val="16"/>
        <w:szCs w:val="16"/>
      </w:rPr>
      <w:t>302/4-RIUM2-FERI-9/</w:t>
    </w:r>
    <w:r w:rsidR="000B3E40" w:rsidRPr="000B3E40">
      <w:rPr>
        <w:rFonts w:asciiTheme="minorHAnsi" w:hAnsiTheme="minorHAnsi" w:cstheme="minorHAnsi"/>
        <w:sz w:val="16"/>
        <w:szCs w:val="16"/>
      </w:rPr>
      <w:t xml:space="preserve">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4A3C5E">
      <w:rPr>
        <w:sz w:val="16"/>
        <w:szCs w:val="16"/>
      </w:rPr>
      <w:tab/>
    </w:r>
    <w:r w:rsidR="00433173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0B92BC7B" w:rsidR="004B5655" w:rsidRPr="004B5655" w:rsidRDefault="00B41A2D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41A2D">
      <w:rPr>
        <w:rFonts w:asciiTheme="minorHAnsi" w:hAnsiTheme="minorHAnsi" w:cstheme="minorHAnsi"/>
        <w:sz w:val="16"/>
        <w:szCs w:val="16"/>
      </w:rPr>
      <w:t>302/4-RIUM2-FERI-9/</w:t>
    </w:r>
    <w:r w:rsidR="000B3E40" w:rsidRPr="000B3E40">
      <w:rPr>
        <w:rFonts w:asciiTheme="minorHAnsi" w:hAnsiTheme="minorHAnsi" w:cstheme="minorHAnsi"/>
        <w:sz w:val="16"/>
        <w:szCs w:val="16"/>
      </w:rPr>
      <w:t xml:space="preserve">26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r w:rsidR="004B5655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C11E2" w14:textId="77777777" w:rsidR="00027A99" w:rsidRDefault="00027A99" w:rsidP="007B5604">
      <w:r>
        <w:separator/>
      </w:r>
    </w:p>
  </w:footnote>
  <w:footnote w:type="continuationSeparator" w:id="0">
    <w:p w14:paraId="4AA584EB" w14:textId="77777777" w:rsidR="00027A99" w:rsidRDefault="00027A99" w:rsidP="007B5604">
      <w:r>
        <w:continuationSeparator/>
      </w:r>
    </w:p>
  </w:footnote>
  <w:footnote w:id="1">
    <w:p w14:paraId="53535B07" w14:textId="2AAFCDEF" w:rsidR="000B3E40" w:rsidRPr="006C45BA" w:rsidRDefault="000B3E40" w:rsidP="000B3E40">
      <w:pPr>
        <w:pStyle w:val="Sprotnaopomba-besedilo"/>
        <w:rPr>
          <w:sz w:val="16"/>
          <w:szCs w:val="16"/>
        </w:rPr>
      </w:pPr>
      <w:r w:rsidRPr="006C45BA">
        <w:rPr>
          <w:rStyle w:val="Sprotnaopomba-sklic"/>
        </w:rPr>
        <w:footnoteRef/>
      </w:r>
      <w:r w:rsidRPr="006C45BA">
        <w:t xml:space="preserve"> </w:t>
      </w:r>
      <w:r w:rsidRPr="006C45BA">
        <w:rPr>
          <w:rFonts w:asciiTheme="minorHAnsi" w:hAnsiTheme="minorHAnsi" w:cstheme="minorHAns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6C45BA">
        <w:rPr>
          <w:rFonts w:asciiTheme="minorHAnsi" w:hAnsiTheme="minorHAnsi" w:cstheme="minorHAnsi"/>
          <w:sz w:val="16"/>
          <w:szCs w:val="16"/>
        </w:rPr>
        <w:t>.</w:t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  <w:r w:rsidRPr="006C45BA">
        <w:rPr>
          <w:sz w:val="16"/>
          <w:szCs w:val="16"/>
        </w:rPr>
        <w:tab/>
      </w:r>
    </w:p>
  </w:footnote>
  <w:footnote w:id="2">
    <w:p w14:paraId="6DB1FFD5" w14:textId="4A318A73" w:rsidR="00803784" w:rsidRPr="00DE0D7A" w:rsidRDefault="00803784">
      <w:pPr>
        <w:pStyle w:val="Sprotnaopomba-besedilo"/>
        <w:rPr>
          <w:rFonts w:asciiTheme="minorHAnsi" w:hAnsiTheme="minorHAnsi" w:cstheme="minorHAnsi"/>
          <w:b/>
          <w:bCs/>
          <w:color w:val="00B050"/>
          <w:sz w:val="18"/>
          <w:szCs w:val="18"/>
        </w:rPr>
      </w:pPr>
      <w:r w:rsidRPr="00DE0D7A">
        <w:rPr>
          <w:rStyle w:val="Sprotnaopomba-sklic"/>
          <w:color w:val="00B050"/>
        </w:rPr>
        <w:footnoteRef/>
      </w:r>
      <w:r w:rsidRPr="00DE0D7A">
        <w:rPr>
          <w:color w:val="00B050"/>
        </w:rPr>
        <w:t xml:space="preserve"> </w:t>
      </w:r>
      <w:r w:rsidRPr="00DE0D7A">
        <w:rPr>
          <w:rFonts w:asciiTheme="minorHAnsi" w:hAnsiTheme="minorHAnsi" w:cstheme="minorHAnsi"/>
          <w:b/>
          <w:bCs/>
          <w:color w:val="00B050"/>
          <w:sz w:val="18"/>
          <w:szCs w:val="18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>
      <w:pPr>
        <w:pStyle w:val="Sprotnaopomba-besedilo"/>
      </w:pPr>
      <w:r w:rsidRPr="00DE0D7A">
        <w:rPr>
          <w:rStyle w:val="Sprotnaopomba-sklic"/>
          <w:rFonts w:asciiTheme="minorHAnsi" w:hAnsiTheme="minorHAnsi" w:cstheme="minorHAnsi"/>
          <w:color w:val="00B050"/>
          <w:sz w:val="18"/>
          <w:szCs w:val="18"/>
        </w:rPr>
        <w:footnoteRef/>
      </w:r>
      <w:r w:rsidRPr="00DE0D7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r w:rsidRPr="00DE0D7A">
        <w:rPr>
          <w:rFonts w:asciiTheme="minorHAnsi" w:hAnsiTheme="minorHAnsi" w:cstheme="minorHAnsi"/>
          <w:b/>
          <w:bCs/>
          <w:color w:val="00B050"/>
          <w:sz w:val="18"/>
          <w:szCs w:val="18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799B37EF" w:rsidR="00D77AF6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6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A3A5" w14:textId="380CA8D7" w:rsidR="000B3E40" w:rsidRDefault="000B3E40" w:rsidP="003E59C5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58B606E9" wp14:editId="5A340B6F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9D703C" w14:textId="0FE33706" w:rsidR="00270FA4" w:rsidRDefault="00270FA4" w:rsidP="003E59C5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6344A404" w14:textId="0F0A03E8" w:rsidR="00270FA4" w:rsidRPr="00270FA4" w:rsidRDefault="00270FA4" w:rsidP="00E52DA2">
    <w:pPr>
      <w:pStyle w:val="Glava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456578">
    <w:abstractNumId w:val="7"/>
  </w:num>
  <w:num w:numId="2" w16cid:durableId="1958176152">
    <w:abstractNumId w:val="3"/>
  </w:num>
  <w:num w:numId="3" w16cid:durableId="684525981">
    <w:abstractNumId w:val="4"/>
  </w:num>
  <w:num w:numId="4" w16cid:durableId="1347290057">
    <w:abstractNumId w:val="1"/>
  </w:num>
  <w:num w:numId="5" w16cid:durableId="156002759">
    <w:abstractNumId w:val="6"/>
  </w:num>
  <w:num w:numId="6" w16cid:durableId="1673987177">
    <w:abstractNumId w:val="2"/>
  </w:num>
  <w:num w:numId="7" w16cid:durableId="1384870162">
    <w:abstractNumId w:val="5"/>
  </w:num>
  <w:num w:numId="8" w16cid:durableId="1182860138">
    <w:abstractNumId w:val="9"/>
  </w:num>
  <w:num w:numId="9" w16cid:durableId="1760174830">
    <w:abstractNumId w:val="8"/>
  </w:num>
  <w:num w:numId="10" w16cid:durableId="85078088">
    <w:abstractNumId w:val="0"/>
  </w:num>
  <w:num w:numId="11" w16cid:durableId="899245947">
    <w:abstractNumId w:val="10"/>
  </w:num>
  <w:num w:numId="12" w16cid:durableId="12508437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0604B"/>
    <w:rsid w:val="0002163D"/>
    <w:rsid w:val="00027A99"/>
    <w:rsid w:val="00032074"/>
    <w:rsid w:val="00040994"/>
    <w:rsid w:val="00047574"/>
    <w:rsid w:val="00050740"/>
    <w:rsid w:val="000645FD"/>
    <w:rsid w:val="00091B8E"/>
    <w:rsid w:val="000A7785"/>
    <w:rsid w:val="000B0623"/>
    <w:rsid w:val="000B2B72"/>
    <w:rsid w:val="000B2D40"/>
    <w:rsid w:val="000B3E40"/>
    <w:rsid w:val="000B654D"/>
    <w:rsid w:val="000D1E03"/>
    <w:rsid w:val="000D43D7"/>
    <w:rsid w:val="000E0398"/>
    <w:rsid w:val="000E27D1"/>
    <w:rsid w:val="000E4913"/>
    <w:rsid w:val="00103D4F"/>
    <w:rsid w:val="001052DA"/>
    <w:rsid w:val="00107E18"/>
    <w:rsid w:val="00123F93"/>
    <w:rsid w:val="00131D58"/>
    <w:rsid w:val="00134FC9"/>
    <w:rsid w:val="00137A74"/>
    <w:rsid w:val="00143585"/>
    <w:rsid w:val="00150407"/>
    <w:rsid w:val="001514AB"/>
    <w:rsid w:val="00160664"/>
    <w:rsid w:val="0016418E"/>
    <w:rsid w:val="001679C1"/>
    <w:rsid w:val="0017126F"/>
    <w:rsid w:val="00185DF5"/>
    <w:rsid w:val="00197E4C"/>
    <w:rsid w:val="001A1C33"/>
    <w:rsid w:val="001A7DA7"/>
    <w:rsid w:val="001C2558"/>
    <w:rsid w:val="001C598A"/>
    <w:rsid w:val="001E62E7"/>
    <w:rsid w:val="001F14FF"/>
    <w:rsid w:val="002048E8"/>
    <w:rsid w:val="00205648"/>
    <w:rsid w:val="00207EC6"/>
    <w:rsid w:val="00212810"/>
    <w:rsid w:val="002348F0"/>
    <w:rsid w:val="00251473"/>
    <w:rsid w:val="00255B55"/>
    <w:rsid w:val="0026229D"/>
    <w:rsid w:val="002632A5"/>
    <w:rsid w:val="00266694"/>
    <w:rsid w:val="00270FA4"/>
    <w:rsid w:val="00283D55"/>
    <w:rsid w:val="00291700"/>
    <w:rsid w:val="0029499F"/>
    <w:rsid w:val="002B6275"/>
    <w:rsid w:val="002C33F0"/>
    <w:rsid w:val="002C6389"/>
    <w:rsid w:val="002F4230"/>
    <w:rsid w:val="00311D00"/>
    <w:rsid w:val="00325BBE"/>
    <w:rsid w:val="00330202"/>
    <w:rsid w:val="00335089"/>
    <w:rsid w:val="00362856"/>
    <w:rsid w:val="00375987"/>
    <w:rsid w:val="003A6246"/>
    <w:rsid w:val="003B3D83"/>
    <w:rsid w:val="003C6321"/>
    <w:rsid w:val="003D4025"/>
    <w:rsid w:val="003E59C5"/>
    <w:rsid w:val="003F4A01"/>
    <w:rsid w:val="0040589B"/>
    <w:rsid w:val="00416F81"/>
    <w:rsid w:val="00433173"/>
    <w:rsid w:val="00457999"/>
    <w:rsid w:val="00474303"/>
    <w:rsid w:val="0047782F"/>
    <w:rsid w:val="00481BEE"/>
    <w:rsid w:val="004938CA"/>
    <w:rsid w:val="004A3C5E"/>
    <w:rsid w:val="004B5655"/>
    <w:rsid w:val="004C50B3"/>
    <w:rsid w:val="004D188E"/>
    <w:rsid w:val="00503179"/>
    <w:rsid w:val="00523DD7"/>
    <w:rsid w:val="00526814"/>
    <w:rsid w:val="00531DFE"/>
    <w:rsid w:val="00533E1D"/>
    <w:rsid w:val="00535685"/>
    <w:rsid w:val="005542CB"/>
    <w:rsid w:val="00574976"/>
    <w:rsid w:val="0057567B"/>
    <w:rsid w:val="0059096B"/>
    <w:rsid w:val="00594A6C"/>
    <w:rsid w:val="005A59C3"/>
    <w:rsid w:val="005A7A18"/>
    <w:rsid w:val="005C1FE9"/>
    <w:rsid w:val="005E7A46"/>
    <w:rsid w:val="00615B14"/>
    <w:rsid w:val="00617736"/>
    <w:rsid w:val="006357B7"/>
    <w:rsid w:val="00645246"/>
    <w:rsid w:val="00645390"/>
    <w:rsid w:val="00651216"/>
    <w:rsid w:val="00676AEB"/>
    <w:rsid w:val="00683906"/>
    <w:rsid w:val="00684382"/>
    <w:rsid w:val="00694A3C"/>
    <w:rsid w:val="00696C67"/>
    <w:rsid w:val="006B195C"/>
    <w:rsid w:val="006C45BA"/>
    <w:rsid w:val="006D0DA8"/>
    <w:rsid w:val="006E0585"/>
    <w:rsid w:val="006E6DC2"/>
    <w:rsid w:val="006F72C0"/>
    <w:rsid w:val="00706D81"/>
    <w:rsid w:val="007203AB"/>
    <w:rsid w:val="00721A57"/>
    <w:rsid w:val="00747AB0"/>
    <w:rsid w:val="00761846"/>
    <w:rsid w:val="0077252B"/>
    <w:rsid w:val="00776F74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054C"/>
    <w:rsid w:val="008263FD"/>
    <w:rsid w:val="0082655E"/>
    <w:rsid w:val="008400A6"/>
    <w:rsid w:val="008420F9"/>
    <w:rsid w:val="008545B6"/>
    <w:rsid w:val="0086163E"/>
    <w:rsid w:val="00864462"/>
    <w:rsid w:val="0086455D"/>
    <w:rsid w:val="00872424"/>
    <w:rsid w:val="008933E0"/>
    <w:rsid w:val="008B582E"/>
    <w:rsid w:val="008C45EF"/>
    <w:rsid w:val="008D36A4"/>
    <w:rsid w:val="008F3279"/>
    <w:rsid w:val="00902AAB"/>
    <w:rsid w:val="00920703"/>
    <w:rsid w:val="00930635"/>
    <w:rsid w:val="00933AF4"/>
    <w:rsid w:val="00950BD9"/>
    <w:rsid w:val="0096201B"/>
    <w:rsid w:val="00965F17"/>
    <w:rsid w:val="009667FF"/>
    <w:rsid w:val="00977057"/>
    <w:rsid w:val="00985B17"/>
    <w:rsid w:val="009960AC"/>
    <w:rsid w:val="009B14B0"/>
    <w:rsid w:val="009C498E"/>
    <w:rsid w:val="009E5E82"/>
    <w:rsid w:val="00A00729"/>
    <w:rsid w:val="00A10EF6"/>
    <w:rsid w:val="00A11B0E"/>
    <w:rsid w:val="00A11E94"/>
    <w:rsid w:val="00A311D3"/>
    <w:rsid w:val="00A327A2"/>
    <w:rsid w:val="00A74A08"/>
    <w:rsid w:val="00AA1C3F"/>
    <w:rsid w:val="00AE1147"/>
    <w:rsid w:val="00AE2217"/>
    <w:rsid w:val="00AF030E"/>
    <w:rsid w:val="00B17C37"/>
    <w:rsid w:val="00B27AC0"/>
    <w:rsid w:val="00B41A2D"/>
    <w:rsid w:val="00B45051"/>
    <w:rsid w:val="00B6274C"/>
    <w:rsid w:val="00B6358C"/>
    <w:rsid w:val="00B7616D"/>
    <w:rsid w:val="00B76410"/>
    <w:rsid w:val="00B80C5E"/>
    <w:rsid w:val="00B830D0"/>
    <w:rsid w:val="00B83DC9"/>
    <w:rsid w:val="00BB4F02"/>
    <w:rsid w:val="00BC2DDF"/>
    <w:rsid w:val="00BE4C39"/>
    <w:rsid w:val="00BF656D"/>
    <w:rsid w:val="00C011CA"/>
    <w:rsid w:val="00C25555"/>
    <w:rsid w:val="00C259C9"/>
    <w:rsid w:val="00C375EC"/>
    <w:rsid w:val="00C71960"/>
    <w:rsid w:val="00C81EBA"/>
    <w:rsid w:val="00C85EEE"/>
    <w:rsid w:val="00C91AB9"/>
    <w:rsid w:val="00CA111E"/>
    <w:rsid w:val="00CC5013"/>
    <w:rsid w:val="00CF3C83"/>
    <w:rsid w:val="00CF4F86"/>
    <w:rsid w:val="00D12C56"/>
    <w:rsid w:val="00D16ACF"/>
    <w:rsid w:val="00D175DA"/>
    <w:rsid w:val="00D23E45"/>
    <w:rsid w:val="00D25938"/>
    <w:rsid w:val="00D400D4"/>
    <w:rsid w:val="00D40F67"/>
    <w:rsid w:val="00D60E51"/>
    <w:rsid w:val="00D74314"/>
    <w:rsid w:val="00D77AF6"/>
    <w:rsid w:val="00D90B07"/>
    <w:rsid w:val="00D9213D"/>
    <w:rsid w:val="00D9702A"/>
    <w:rsid w:val="00DB1D28"/>
    <w:rsid w:val="00DC31F1"/>
    <w:rsid w:val="00DD59D4"/>
    <w:rsid w:val="00DE0432"/>
    <w:rsid w:val="00DE0D7A"/>
    <w:rsid w:val="00DF2140"/>
    <w:rsid w:val="00E033A8"/>
    <w:rsid w:val="00E174B6"/>
    <w:rsid w:val="00E20162"/>
    <w:rsid w:val="00E25BB4"/>
    <w:rsid w:val="00E27882"/>
    <w:rsid w:val="00E33BAE"/>
    <w:rsid w:val="00E36CDF"/>
    <w:rsid w:val="00E47C03"/>
    <w:rsid w:val="00E51102"/>
    <w:rsid w:val="00E5191D"/>
    <w:rsid w:val="00E52DA2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13C44"/>
    <w:rsid w:val="00F15EEE"/>
    <w:rsid w:val="00F2576B"/>
    <w:rsid w:val="00F264D9"/>
    <w:rsid w:val="00F31025"/>
    <w:rsid w:val="00F618B0"/>
    <w:rsid w:val="00F62723"/>
    <w:rsid w:val="00F73B6F"/>
    <w:rsid w:val="00F814DD"/>
    <w:rsid w:val="00FB6685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572C22E7D583498FAC8FD0D2BF40C8" ma:contentTypeVersion="17" ma:contentTypeDescription="Ustvari nov dokument." ma:contentTypeScope="" ma:versionID="64910e199da894a25e978e1b654d9ad2">
  <xsd:schema xmlns:xsd="http://www.w3.org/2001/XMLSchema" xmlns:xs="http://www.w3.org/2001/XMLSchema" xmlns:p="http://schemas.microsoft.com/office/2006/metadata/properties" xmlns:ns2="b2273064-6413-4c71-bc60-e2344a244a30" xmlns:ns3="f5748c9f-f002-4311-9ce2-880ddb1e0a9c" targetNamespace="http://schemas.microsoft.com/office/2006/metadata/properties" ma:root="true" ma:fieldsID="3753ebf92d62a8e1a1dc3a586c0bbac6" ns2:_="" ns3:_="">
    <xsd:import namespace="b2273064-6413-4c71-bc60-e2344a244a30"/>
    <xsd:import namespace="f5748c9f-f002-4311-9ce2-880ddb1e0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73064-6413-4c71-bc60-e2344a244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48c9f-f002-4311-9ce2-880ddb1e0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dadd25e-201e-429f-a352-50a70bcc593c}" ma:internalName="TaxCatchAll" ma:showField="CatchAllData" ma:web="f5748c9f-f002-4311-9ce2-880ddb1e0a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273064-6413-4c71-bc60-e2344a244a30">
      <Terms xmlns="http://schemas.microsoft.com/office/infopath/2007/PartnerControls"/>
    </lcf76f155ced4ddcb4097134ff3c332f>
    <TaxCatchAll xmlns="f5748c9f-f002-4311-9ce2-880ddb1e0a9c" xsi:nil="true"/>
  </documentManagement>
</p:properties>
</file>

<file path=customXml/itemProps1.xml><?xml version="1.0" encoding="utf-8"?>
<ds:datastoreItem xmlns:ds="http://schemas.openxmlformats.org/officeDocument/2006/customXml" ds:itemID="{A3B2B1B2-4D39-4DA5-9AEB-B418668D9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73064-6413-4c71-bc60-e2344a244a30"/>
    <ds:schemaRef ds:uri="f5748c9f-f002-4311-9ce2-880ddb1e0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B858C-1FBC-470B-A305-1AA961FBB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A0B39-BEAF-4EE9-87B6-52CFE3B0E868}">
  <ds:schemaRefs>
    <ds:schemaRef ds:uri="http://schemas.microsoft.com/office/2006/metadata/properties"/>
    <ds:schemaRef ds:uri="http://schemas.microsoft.com/office/infopath/2007/PartnerControls"/>
    <ds:schemaRef ds:uri="b2273064-6413-4c71-bc60-e2344a244a30"/>
    <ds:schemaRef ds:uri="f5748c9f-f002-4311-9ce2-880ddb1e0a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11</cp:revision>
  <dcterms:created xsi:type="dcterms:W3CDTF">2022-01-07T16:56:00Z</dcterms:created>
  <dcterms:modified xsi:type="dcterms:W3CDTF">2026-08-20T03:11:00Z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0x010100B6572C22E7D583498FAC8FD0D2BF40C8</vt:lpwstr>
  </property>
</Properties>
</file>